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打开下面文件夹的软件</w:t>
      </w: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70500" cy="182880"/>
            <wp:effectExtent l="0" t="0" r="6350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9865" cy="168910"/>
            <wp:effectExtent l="0" t="0" r="6985" b="254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1打开要取模的图片：以例程的40x40企鹅图片为例</w:t>
      </w:r>
      <w:r>
        <w:rPr>
          <w:rFonts w:hint="default"/>
          <w:lang w:val="en-US" w:eastAsia="zh-CN"/>
        </w:rPr>
        <w:drawing>
          <wp:inline distT="0" distB="0" distL="114300" distR="114300">
            <wp:extent cx="381000" cy="381000"/>
            <wp:effectExtent l="0" t="0" r="0" b="0"/>
            <wp:docPr id="11" name="图片 11" descr="40x40QQ企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40x40QQ企鹅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666750" cy="552450"/>
            <wp:effectExtent l="0" t="0" r="0" b="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2观察左下角的输入图像，如果显示如下这样，请看3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2238375" cy="257175"/>
            <wp:effectExtent l="0" t="0" r="9525" b="952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eastAsia="zh-CN"/>
        </w:rPr>
        <w:t>如果显示无效的输入图像，那么请使用电脑自带的画图软件将图片转化为</w:t>
      </w:r>
      <w:r>
        <w:rPr>
          <w:rFonts w:hint="eastAsia"/>
          <w:lang w:val="en-US" w:eastAsia="zh-CN"/>
        </w:rPr>
        <w:t>16色位的bmp格式图片。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2152650" cy="314325"/>
            <wp:effectExtent l="0" t="0" r="0" b="952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3打开图片后 设置如下</w:t>
      </w:r>
    </w:p>
    <w:p>
      <w:pPr>
        <w:numPr>
          <w:ilvl w:val="0"/>
          <w:numId w:val="0"/>
        </w:numPr>
      </w:pPr>
      <w:r>
        <w:rPr>
          <w:rFonts w:hint="eastAsia"/>
          <w:lang w:val="en-US" w:eastAsia="zh-CN"/>
        </w:rPr>
        <w:t>输出数据类型：</w:t>
      </w:r>
      <w:r>
        <w:drawing>
          <wp:inline distT="0" distB="0" distL="114300" distR="114300">
            <wp:extent cx="1485900" cy="428625"/>
            <wp:effectExtent l="0" t="0" r="0" b="9525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rPr>
          <w:rFonts w:hint="eastAsia"/>
          <w:lang w:eastAsia="zh-CN"/>
        </w:rPr>
        <w:t>扫描模式</w:t>
      </w:r>
      <w:r>
        <w:drawing>
          <wp:inline distT="0" distB="0" distL="114300" distR="114300">
            <wp:extent cx="1409700" cy="400050"/>
            <wp:effectExtent l="0" t="0" r="0" b="0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rPr>
          <w:rFonts w:hint="eastAsia"/>
          <w:lang w:eastAsia="zh-CN"/>
        </w:rPr>
        <w:t>输出灰度</w:t>
      </w:r>
      <w:r>
        <w:drawing>
          <wp:inline distT="0" distB="0" distL="114300" distR="114300">
            <wp:extent cx="1457325" cy="400050"/>
            <wp:effectExtent l="0" t="0" r="9525" b="0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eastAsia="zh-CN"/>
        </w:rPr>
        <w:t>在</w:t>
      </w:r>
      <w:r>
        <w:rPr>
          <w:rFonts w:hint="eastAsia"/>
          <w:lang w:val="en-US" w:eastAsia="zh-CN"/>
        </w:rPr>
        <w:t>16位彩色的颜色数据排列为 ：红色 绿色  蓝色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2405" cy="1228090"/>
            <wp:effectExtent l="0" t="0" r="4445" b="10160"/>
            <wp:docPr id="2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rPr>
          <w:rFonts w:hint="eastAsia"/>
          <w:lang w:eastAsia="zh-CN"/>
        </w:rPr>
        <w:t>最大宽度和高度</w:t>
      </w:r>
      <w:bookmarkStart w:id="0" w:name="_GoBack"/>
      <w:bookmarkEnd w:id="0"/>
      <w:r>
        <w:drawing>
          <wp:inline distT="0" distB="0" distL="114300" distR="114300">
            <wp:extent cx="1590675" cy="438150"/>
            <wp:effectExtent l="0" t="0" r="9525" b="0"/>
            <wp:docPr id="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设置好后点击一下</w:t>
      </w:r>
      <w:r>
        <w:drawing>
          <wp:inline distT="0" distB="0" distL="114300" distR="114300">
            <wp:extent cx="314325" cy="285750"/>
            <wp:effectExtent l="0" t="0" r="9525" b="0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注意：此软件只能缩小图片不能放大图片！缩小是等比例缩小！</w:t>
      </w:r>
    </w:p>
    <w:p>
      <w:pPr>
        <w:numPr>
          <w:ilvl w:val="0"/>
          <w:numId w:val="0"/>
        </w:numPr>
        <w:rPr>
          <w:rFonts w:hint="eastAsia"/>
          <w:lang w:eastAsia="zh-CN"/>
        </w:rPr>
      </w:pPr>
      <w:r>
        <w:rPr>
          <w:rFonts w:hint="eastAsia"/>
          <w:lang w:eastAsia="zh-CN"/>
        </w:rPr>
        <w:t>然后观察右下角</w:t>
      </w:r>
      <w:r>
        <w:drawing>
          <wp:inline distT="0" distB="0" distL="114300" distR="114300">
            <wp:extent cx="1657350" cy="228600"/>
            <wp:effectExtent l="0" t="0" r="0" b="0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这个输出图像是实际生成的图片的大小</w:t>
      </w:r>
    </w:p>
    <w:p>
      <w:pPr>
        <w:numPr>
          <w:ilvl w:val="0"/>
          <w:numId w:val="0"/>
        </w:numPr>
      </w:pPr>
      <w:r>
        <w:rPr>
          <w:rFonts w:hint="eastAsia"/>
          <w:lang w:eastAsia="zh-CN"/>
        </w:rPr>
        <w:t>这一部分勾选高位在前</w:t>
      </w:r>
      <w:r>
        <w:drawing>
          <wp:inline distT="0" distB="0" distL="114300" distR="114300">
            <wp:extent cx="1438275" cy="1114425"/>
            <wp:effectExtent l="0" t="0" r="9525" b="9525"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然后点击保存</w:t>
      </w:r>
      <w:r>
        <w:drawing>
          <wp:inline distT="0" distB="0" distL="114300" distR="114300">
            <wp:extent cx="476250" cy="542925"/>
            <wp:effectExtent l="0" t="0" r="0" b="9525"/>
            <wp:docPr id="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，然后将生成的数组复制到到例程</w:t>
      </w:r>
      <w:r>
        <w:rPr>
          <w:rFonts w:hint="eastAsia"/>
          <w:lang w:val="en-US" w:eastAsia="zh-CN"/>
        </w:rPr>
        <w:t>pic.h文件内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3743325" cy="570865"/>
            <wp:effectExtent l="0" t="0" r="9525" b="635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color w:val="FF0000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完整界面如下：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1770" cy="3808730"/>
            <wp:effectExtent l="0" t="0" r="5080" b="1270"/>
            <wp:docPr id="2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80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6F7924"/>
    <w:rsid w:val="6072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Cu</cp:lastModifiedBy>
  <dcterms:modified xsi:type="dcterms:W3CDTF">2020-03-12T06:08:03Z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